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EE039" w14:textId="309C785A" w:rsidR="002C3EAB" w:rsidRDefault="002C3EAB" w:rsidP="007A1513">
      <w:pPr>
        <w:spacing w:after="0" w:line="240" w:lineRule="auto"/>
      </w:pPr>
    </w:p>
    <w:p w14:paraId="7DC1DBB9" w14:textId="77777777" w:rsidR="00306469" w:rsidRDefault="00306469" w:rsidP="007A1513">
      <w:pPr>
        <w:spacing w:after="0" w:line="240" w:lineRule="auto"/>
      </w:pPr>
    </w:p>
    <w:p w14:paraId="6B427CBC" w14:textId="262BF159" w:rsidR="00DA2BA7" w:rsidRPr="00C51487" w:rsidRDefault="00DA2BA7" w:rsidP="009B351B">
      <w:pPr>
        <w:spacing w:after="0" w:line="240" w:lineRule="auto"/>
        <w:jc w:val="both"/>
        <w:rPr>
          <w:b/>
          <w:sz w:val="28"/>
          <w:szCs w:val="24"/>
        </w:rPr>
      </w:pPr>
      <w:r w:rsidRPr="00C51487">
        <w:rPr>
          <w:b/>
          <w:sz w:val="28"/>
          <w:szCs w:val="24"/>
        </w:rPr>
        <w:t>Este é um esboço do questionário a utilizar na recolha de informação. Agradecemos todas as sugestões de melhoria do mesmo. Para tal, poderá anotar as suas sugestões nesta versão papel, devolvendo a mesma no final da reunião.</w:t>
      </w:r>
    </w:p>
    <w:p w14:paraId="0BF75AC3" w14:textId="66AB8AC0" w:rsidR="00DA2BA7" w:rsidRDefault="00DA2BA7" w:rsidP="009B35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14:paraId="2B8279FD" w14:textId="77777777" w:rsidR="00DA2BA7" w:rsidRDefault="00DA2BA7" w:rsidP="009B351B">
      <w:pPr>
        <w:spacing w:after="0" w:line="240" w:lineRule="auto"/>
        <w:jc w:val="both"/>
        <w:rPr>
          <w:sz w:val="24"/>
          <w:szCs w:val="24"/>
        </w:rPr>
      </w:pPr>
    </w:p>
    <w:p w14:paraId="15FE16EE" w14:textId="50A55699" w:rsidR="009B351B" w:rsidRPr="009B351B" w:rsidRDefault="009B351B" w:rsidP="00306469">
      <w:pPr>
        <w:spacing w:after="0" w:line="240" w:lineRule="auto"/>
        <w:jc w:val="center"/>
        <w:rPr>
          <w:sz w:val="24"/>
          <w:szCs w:val="24"/>
        </w:rPr>
      </w:pPr>
      <w:r w:rsidRPr="009B351B">
        <w:rPr>
          <w:sz w:val="24"/>
          <w:szCs w:val="24"/>
        </w:rPr>
        <w:t xml:space="preserve">SINTONIZAR AS CIÊNCIAS DA SAÚDE NA LUSOFONIA – </w:t>
      </w:r>
      <w:proofErr w:type="spellStart"/>
      <w:r w:rsidRPr="009B351B">
        <w:rPr>
          <w:sz w:val="24"/>
          <w:szCs w:val="24"/>
        </w:rPr>
        <w:t>SiCiSaLus</w:t>
      </w:r>
      <w:proofErr w:type="spellEnd"/>
    </w:p>
    <w:p w14:paraId="70AC5C92" w14:textId="77777777" w:rsidR="009B351B" w:rsidRPr="009B351B" w:rsidRDefault="009B351B" w:rsidP="009B351B">
      <w:pPr>
        <w:spacing w:after="0" w:line="240" w:lineRule="auto"/>
        <w:jc w:val="both"/>
        <w:rPr>
          <w:sz w:val="24"/>
          <w:szCs w:val="24"/>
        </w:rPr>
      </w:pPr>
    </w:p>
    <w:p w14:paraId="3EB73CE4" w14:textId="4D1F9F7B" w:rsidR="005E2B18" w:rsidRPr="005E2B18" w:rsidRDefault="009B351B" w:rsidP="005E2B18">
      <w:pPr>
        <w:jc w:val="both"/>
      </w:pPr>
      <w:r w:rsidRPr="009B351B">
        <w:rPr>
          <w:sz w:val="24"/>
          <w:szCs w:val="24"/>
        </w:rPr>
        <w:t xml:space="preserve">Agradecemos a sua resposta a este questionário. O mesmo </w:t>
      </w:r>
      <w:r>
        <w:rPr>
          <w:sz w:val="24"/>
          <w:szCs w:val="24"/>
        </w:rPr>
        <w:t xml:space="preserve">foi desenvolvido no âmbito do projeto </w:t>
      </w:r>
      <w:proofErr w:type="spellStart"/>
      <w:r>
        <w:rPr>
          <w:sz w:val="24"/>
          <w:szCs w:val="24"/>
        </w:rPr>
        <w:t>SiCiSalus</w:t>
      </w:r>
      <w:proofErr w:type="spellEnd"/>
      <w:r>
        <w:rPr>
          <w:sz w:val="24"/>
          <w:szCs w:val="24"/>
        </w:rPr>
        <w:t xml:space="preserve">, </w:t>
      </w:r>
      <w:r w:rsidR="005E2B18">
        <w:rPr>
          <w:sz w:val="24"/>
          <w:szCs w:val="24"/>
        </w:rPr>
        <w:t xml:space="preserve">um projeto da Rede Académica das Ciências da Saúde na Lusofonia (RACS). Este projeto visa </w:t>
      </w:r>
      <w:r w:rsidR="005E2B18" w:rsidRPr="005E2B18">
        <w:rPr>
          <w:sz w:val="24"/>
          <w:szCs w:val="24"/>
        </w:rPr>
        <w:t>conhecer a</w:t>
      </w:r>
      <w:bookmarkStart w:id="0" w:name="_GoBack"/>
      <w:bookmarkEnd w:id="0"/>
      <w:r w:rsidR="005E2B18" w:rsidRPr="005E2B18">
        <w:rPr>
          <w:sz w:val="24"/>
          <w:szCs w:val="24"/>
        </w:rPr>
        <w:t xml:space="preserve"> realidade das áreas dos N</w:t>
      </w:r>
      <w:r w:rsidR="005E2B18">
        <w:rPr>
          <w:sz w:val="24"/>
          <w:szCs w:val="24"/>
        </w:rPr>
        <w:t xml:space="preserve">úcleos </w:t>
      </w:r>
      <w:r w:rsidR="005E2B18" w:rsidRPr="005E2B18">
        <w:rPr>
          <w:sz w:val="24"/>
          <w:szCs w:val="24"/>
        </w:rPr>
        <w:t>A</w:t>
      </w:r>
      <w:r w:rsidR="005E2B18">
        <w:rPr>
          <w:sz w:val="24"/>
          <w:szCs w:val="24"/>
        </w:rPr>
        <w:t>cadémicos</w:t>
      </w:r>
      <w:r w:rsidR="005E2B18" w:rsidRPr="005E2B18">
        <w:rPr>
          <w:sz w:val="24"/>
          <w:szCs w:val="24"/>
        </w:rPr>
        <w:t xml:space="preserve"> da RACS no espaço Lusófono</w:t>
      </w:r>
      <w:r w:rsidR="005E2B18">
        <w:rPr>
          <w:sz w:val="24"/>
          <w:szCs w:val="24"/>
        </w:rPr>
        <w:t xml:space="preserve"> </w:t>
      </w:r>
      <w:hyperlink r:id="rId7" w:history="1">
        <w:r w:rsidR="005E2B18" w:rsidRPr="005E2B18">
          <w:rPr>
            <w:rStyle w:val="Hiperligao"/>
          </w:rPr>
          <w:t>http://racslusofonia.org/</w:t>
        </w:r>
      </w:hyperlink>
      <w:r w:rsidR="005E2B18" w:rsidRPr="005E2B18">
        <w:rPr>
          <w:sz w:val="24"/>
          <w:szCs w:val="24"/>
        </w:rPr>
        <w:t>,</w:t>
      </w:r>
      <w:r w:rsidR="005E2B18">
        <w:rPr>
          <w:sz w:val="24"/>
          <w:szCs w:val="24"/>
        </w:rPr>
        <w:t xml:space="preserve"> </w:t>
      </w:r>
      <w:r w:rsidR="005E2B18" w:rsidRPr="005E2B18">
        <w:rPr>
          <w:sz w:val="24"/>
          <w:szCs w:val="24"/>
        </w:rPr>
        <w:t xml:space="preserve">contribuindo para o reconhecimento de competências académicas e profissionais </w:t>
      </w:r>
      <w:r w:rsidR="005E2B18">
        <w:rPr>
          <w:sz w:val="24"/>
          <w:szCs w:val="24"/>
        </w:rPr>
        <w:t>nestas</w:t>
      </w:r>
      <w:r w:rsidR="005E2B18" w:rsidRPr="005E2B18">
        <w:rPr>
          <w:sz w:val="24"/>
          <w:szCs w:val="24"/>
        </w:rPr>
        <w:t xml:space="preserve"> áreas, permitindo assim uma maior mobilidade de estudantes e docentes</w:t>
      </w:r>
      <w:r w:rsidR="00DA2BA7">
        <w:rPr>
          <w:sz w:val="24"/>
          <w:szCs w:val="24"/>
        </w:rPr>
        <w:t xml:space="preserve"> e investigação multicêntrica</w:t>
      </w:r>
      <w:r w:rsidR="005E2B18" w:rsidRPr="005E2B18">
        <w:rPr>
          <w:sz w:val="24"/>
          <w:szCs w:val="24"/>
        </w:rPr>
        <w:t>.</w:t>
      </w:r>
    </w:p>
    <w:p w14:paraId="55AAF36A" w14:textId="53BF38AC" w:rsidR="005E2B18" w:rsidRDefault="005E2B18" w:rsidP="005E2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 este questionário pretendemos</w:t>
      </w:r>
      <w:r w:rsidR="009B351B" w:rsidRPr="009B351B">
        <w:rPr>
          <w:sz w:val="24"/>
          <w:szCs w:val="24"/>
        </w:rPr>
        <w:t xml:space="preserve"> obter informação </w:t>
      </w:r>
      <w:r w:rsidR="009B351B">
        <w:rPr>
          <w:sz w:val="24"/>
          <w:szCs w:val="24"/>
        </w:rPr>
        <w:t>ao nível</w:t>
      </w:r>
      <w:r w:rsidR="009B351B" w:rsidRPr="009B351B">
        <w:rPr>
          <w:sz w:val="24"/>
          <w:szCs w:val="24"/>
        </w:rPr>
        <w:t xml:space="preserve"> do ensino, da investigação e da profissionalização </w:t>
      </w:r>
      <w:r w:rsidR="009B351B">
        <w:rPr>
          <w:sz w:val="24"/>
          <w:szCs w:val="24"/>
        </w:rPr>
        <w:t xml:space="preserve">no âmbito das </w:t>
      </w:r>
      <w:r>
        <w:rPr>
          <w:sz w:val="24"/>
          <w:szCs w:val="24"/>
        </w:rPr>
        <w:t>referidas áreas.</w:t>
      </w:r>
    </w:p>
    <w:p w14:paraId="564DB39B" w14:textId="1D9739FE" w:rsidR="009B351B" w:rsidRDefault="009B351B" w:rsidP="007A1513">
      <w:pPr>
        <w:spacing w:after="0" w:line="240" w:lineRule="auto"/>
      </w:pPr>
    </w:p>
    <w:p w14:paraId="009043FF" w14:textId="77777777" w:rsidR="009B351B" w:rsidRDefault="009B351B" w:rsidP="007A1513">
      <w:pPr>
        <w:spacing w:after="0" w:line="240" w:lineRule="auto"/>
      </w:pPr>
    </w:p>
    <w:p w14:paraId="641DCC00" w14:textId="7DF02389" w:rsidR="0073143A" w:rsidRDefault="0073143A" w:rsidP="007A1513">
      <w:pPr>
        <w:spacing w:after="0" w:line="240" w:lineRule="auto"/>
      </w:pPr>
      <w:r>
        <w:t>Informação relativa a _____(país)______________</w:t>
      </w:r>
    </w:p>
    <w:p w14:paraId="6627F59D" w14:textId="77777777" w:rsidR="007A1513" w:rsidRDefault="007A1513" w:rsidP="007A1513">
      <w:pPr>
        <w:spacing w:after="0" w:line="240" w:lineRule="auto"/>
      </w:pPr>
    </w:p>
    <w:p w14:paraId="26066B2B" w14:textId="4C92BFC3" w:rsidR="0073143A" w:rsidRDefault="00D838F0" w:rsidP="007A1513">
      <w:pPr>
        <w:spacing w:after="0" w:line="240" w:lineRule="auto"/>
      </w:pPr>
      <w:r>
        <w:t>1</w:t>
      </w:r>
      <w:r w:rsidR="00665770">
        <w:t xml:space="preserve">. </w:t>
      </w:r>
      <w:r>
        <w:t xml:space="preserve"> </w:t>
      </w:r>
      <w:r w:rsidR="0073143A">
        <w:t>Qual o t</w:t>
      </w:r>
      <w:r w:rsidR="00D3225E">
        <w:t xml:space="preserve">ítulo profissional / designação </w:t>
      </w:r>
      <w:r w:rsidR="0073143A">
        <w:t>profissional?</w:t>
      </w:r>
    </w:p>
    <w:p w14:paraId="5F4A1002" w14:textId="77777777" w:rsidR="0073143A" w:rsidRDefault="0073143A" w:rsidP="007A1513">
      <w:pPr>
        <w:spacing w:after="0" w:line="240" w:lineRule="auto"/>
      </w:pPr>
      <w:r>
        <w:t>___________________________________________________________________</w:t>
      </w:r>
    </w:p>
    <w:p w14:paraId="37551031" w14:textId="77777777" w:rsidR="007A1513" w:rsidRDefault="007A1513" w:rsidP="007A1513">
      <w:pPr>
        <w:spacing w:after="0" w:line="240" w:lineRule="auto"/>
      </w:pPr>
    </w:p>
    <w:p w14:paraId="555AFE1E" w14:textId="77777777" w:rsidR="0073143A" w:rsidRDefault="00D3225E" w:rsidP="007A1513">
      <w:pPr>
        <w:pStyle w:val="PargrafodaLista"/>
        <w:numPr>
          <w:ilvl w:val="1"/>
          <w:numId w:val="1"/>
        </w:numPr>
        <w:spacing w:after="0" w:line="240" w:lineRule="auto"/>
      </w:pPr>
      <w:r>
        <w:t xml:space="preserve">Esse título/designação é protegido(a) por </w:t>
      </w:r>
      <w:r w:rsidR="0073143A">
        <w:t>Lei?</w:t>
      </w:r>
      <w:r w:rsidR="00786569">
        <w:t xml:space="preserve"> </w:t>
      </w:r>
    </w:p>
    <w:p w14:paraId="1ED3A855" w14:textId="54D3C9C6" w:rsidR="00D3225E" w:rsidRDefault="0073143A" w:rsidP="007A1513">
      <w:pPr>
        <w:pStyle w:val="PargrafodaLista"/>
        <w:spacing w:after="0" w:line="240" w:lineRule="auto"/>
        <w:ind w:left="360"/>
      </w:pPr>
      <w:r>
        <w:t>Não</w:t>
      </w:r>
      <w:r w:rsidR="00786569" w:rsidRPr="00786569">
        <w:t xml:space="preserve"> </w:t>
      </w:r>
      <w:r>
        <w:t xml:space="preserve">|__| Sim |__| </w:t>
      </w:r>
      <w:r w:rsidR="00C13AF3">
        <w:t>se sim</w:t>
      </w:r>
      <w:r w:rsidR="00786569" w:rsidRPr="00786569">
        <w:t xml:space="preserve"> </w:t>
      </w:r>
      <w:r>
        <w:t>indica</w:t>
      </w:r>
      <w:r w:rsidR="00D3225E">
        <w:t>r o diploma legal</w:t>
      </w:r>
      <w:r>
        <w:t>:</w:t>
      </w:r>
    </w:p>
    <w:p w14:paraId="38ED79C7" w14:textId="77777777" w:rsidR="0073143A" w:rsidRDefault="0073143A" w:rsidP="007A1513">
      <w:pPr>
        <w:spacing w:after="0" w:line="240" w:lineRule="auto"/>
      </w:pPr>
      <w:r>
        <w:t>________________________________________________________________</w:t>
      </w:r>
    </w:p>
    <w:p w14:paraId="0965AA47" w14:textId="77777777" w:rsidR="007A1513" w:rsidRDefault="007A1513" w:rsidP="007A1513">
      <w:pPr>
        <w:spacing w:after="0" w:line="240" w:lineRule="auto"/>
      </w:pPr>
    </w:p>
    <w:p w14:paraId="1C421740" w14:textId="34D37036" w:rsidR="00786569" w:rsidRDefault="00786569" w:rsidP="007A1513">
      <w:pPr>
        <w:spacing w:after="0" w:line="240" w:lineRule="auto"/>
      </w:pPr>
      <w:r>
        <w:t xml:space="preserve">1.2. </w:t>
      </w:r>
      <w:r w:rsidR="005613CD">
        <w:t>Como é feita a</w:t>
      </w:r>
      <w:r>
        <w:t xml:space="preserve"> regulação da profissão </w:t>
      </w:r>
      <w:r w:rsidR="0073143A">
        <w:t>(escolha a opção mais adequada)</w:t>
      </w:r>
    </w:p>
    <w:p w14:paraId="2E82A13B" w14:textId="6514C9D8" w:rsidR="00526FCA" w:rsidRDefault="0073143A" w:rsidP="007A1513">
      <w:pPr>
        <w:spacing w:after="0" w:line="240" w:lineRule="auto"/>
        <w:ind w:left="426"/>
      </w:pPr>
      <w:r>
        <w:t xml:space="preserve">|__| </w:t>
      </w:r>
      <w:r w:rsidR="005613CD">
        <w:t>Não existe regulação</w:t>
      </w:r>
      <w:r w:rsidR="00526FCA">
        <w:t xml:space="preserve">  </w:t>
      </w:r>
    </w:p>
    <w:p w14:paraId="64702A00" w14:textId="69904E04" w:rsidR="005613CD" w:rsidRDefault="0073143A" w:rsidP="007A1513">
      <w:pPr>
        <w:spacing w:after="0" w:line="240" w:lineRule="auto"/>
        <w:ind w:left="426"/>
      </w:pPr>
      <w:r>
        <w:t>|__|</w:t>
      </w:r>
      <w:r w:rsidR="005613CD">
        <w:t>Organismo governamental /p</w:t>
      </w:r>
      <w:r w:rsidR="002C3EAB">
        <w:t>ú</w:t>
      </w:r>
      <w:r w:rsidR="005613CD">
        <w:t xml:space="preserve">blico / estatal </w:t>
      </w:r>
    </w:p>
    <w:p w14:paraId="3E082C79" w14:textId="77777777" w:rsidR="005613CD" w:rsidRDefault="0073143A" w:rsidP="007A1513">
      <w:pPr>
        <w:spacing w:after="0" w:line="240" w:lineRule="auto"/>
        <w:ind w:left="426"/>
      </w:pPr>
      <w:r>
        <w:t>|__|</w:t>
      </w:r>
      <w:r w:rsidR="005613CD">
        <w:t xml:space="preserve">Organismo autónomo representativo / ordem profissional </w:t>
      </w:r>
    </w:p>
    <w:p w14:paraId="5A9EFC11" w14:textId="7C83ED77" w:rsidR="005613CD" w:rsidRDefault="0073143A" w:rsidP="00665770">
      <w:pPr>
        <w:spacing w:after="0" w:line="240" w:lineRule="auto"/>
        <w:ind w:left="426"/>
      </w:pPr>
      <w:r>
        <w:t>|__|</w:t>
      </w:r>
      <w:r w:rsidR="005613CD">
        <w:t xml:space="preserve">Outra forma de regulação _ qual? </w:t>
      </w:r>
      <w:r>
        <w:t xml:space="preserve"> __________________________________</w:t>
      </w:r>
    </w:p>
    <w:p w14:paraId="2FCB1095" w14:textId="77777777" w:rsidR="00665770" w:rsidRDefault="00665770" w:rsidP="00665770">
      <w:pPr>
        <w:spacing w:after="0" w:line="240" w:lineRule="auto"/>
      </w:pPr>
    </w:p>
    <w:p w14:paraId="56014E24" w14:textId="0509FAC9" w:rsidR="00D838F0" w:rsidRDefault="0073143A" w:rsidP="007A1513">
      <w:pPr>
        <w:pStyle w:val="PargrafodaLista"/>
        <w:numPr>
          <w:ilvl w:val="1"/>
          <w:numId w:val="2"/>
        </w:numPr>
        <w:spacing w:after="0" w:line="240" w:lineRule="auto"/>
      </w:pPr>
      <w:r>
        <w:t xml:space="preserve">Qual o número </w:t>
      </w:r>
      <w:r w:rsidR="00D838F0">
        <w:t>estimado</w:t>
      </w:r>
      <w:r>
        <w:t>/aproximado</w:t>
      </w:r>
      <w:r w:rsidR="00D838F0">
        <w:t xml:space="preserve"> de profissionais no país</w:t>
      </w:r>
      <w:r>
        <w:t>? |__|__|__|__|__|</w:t>
      </w:r>
    </w:p>
    <w:p w14:paraId="0B1FA448" w14:textId="77777777" w:rsidR="00526FCA" w:rsidRDefault="00526FCA" w:rsidP="00526FCA">
      <w:pPr>
        <w:spacing w:after="0" w:line="240" w:lineRule="auto"/>
      </w:pPr>
    </w:p>
    <w:p w14:paraId="57EE1288" w14:textId="77777777" w:rsidR="006B3D85" w:rsidRDefault="00526FCA" w:rsidP="00AC414F">
      <w:pPr>
        <w:pStyle w:val="PargrafodaLista"/>
        <w:numPr>
          <w:ilvl w:val="1"/>
          <w:numId w:val="2"/>
        </w:numPr>
        <w:spacing w:after="0" w:line="240" w:lineRule="auto"/>
      </w:pPr>
      <w:r w:rsidRPr="00526FCA">
        <w:t xml:space="preserve"> </w:t>
      </w:r>
      <w:r>
        <w:t>E</w:t>
      </w:r>
      <w:r w:rsidRPr="00526FCA">
        <w:t>xiste</w:t>
      </w:r>
      <w:r>
        <w:t>(m)</w:t>
      </w:r>
      <w:r w:rsidRPr="00526FCA">
        <w:t xml:space="preserve"> associaç</w:t>
      </w:r>
      <w:r>
        <w:t>ão(</w:t>
      </w:r>
      <w:r w:rsidRPr="00526FCA">
        <w:t>ões</w:t>
      </w:r>
      <w:r>
        <w:t>)</w:t>
      </w:r>
      <w:r w:rsidRPr="00526FCA">
        <w:t xml:space="preserve"> representativa</w:t>
      </w:r>
      <w:r>
        <w:t>(</w:t>
      </w:r>
      <w:r w:rsidRPr="00526FCA">
        <w:t>s</w:t>
      </w:r>
      <w:r>
        <w:t>)</w:t>
      </w:r>
      <w:r w:rsidRPr="00526FCA">
        <w:t xml:space="preserve"> da profissão</w:t>
      </w:r>
      <w:r>
        <w:t xml:space="preserve">? </w:t>
      </w:r>
    </w:p>
    <w:p w14:paraId="6349C3F8" w14:textId="5CCB818B" w:rsidR="00526FCA" w:rsidRDefault="006B3D85" w:rsidP="006B3D85">
      <w:pPr>
        <w:spacing w:after="0" w:line="240" w:lineRule="auto"/>
      </w:pPr>
      <w:r>
        <w:t xml:space="preserve">          </w:t>
      </w:r>
      <w:r w:rsidR="00526FCA">
        <w:t>Não |__</w:t>
      </w:r>
      <w:r w:rsidR="00C13AF3">
        <w:t>| Sim</w:t>
      </w:r>
      <w:r w:rsidR="00526FCA">
        <w:t xml:space="preserve"> |__|</w:t>
      </w:r>
      <w:r w:rsidR="002C3EAB">
        <w:t>. S</w:t>
      </w:r>
      <w:r w:rsidR="00526FCA">
        <w:t>e sim</w:t>
      </w:r>
      <w:r w:rsidR="002C3EAB">
        <w:t>,</w:t>
      </w:r>
      <w:r w:rsidR="00526FCA">
        <w:t xml:space="preserve"> indique qual ou quais</w:t>
      </w:r>
      <w:r>
        <w:t xml:space="preserve">: </w:t>
      </w:r>
    </w:p>
    <w:p w14:paraId="1FEFF5C2" w14:textId="77777777" w:rsidR="006B3D85" w:rsidRDefault="006B3D85" w:rsidP="006B3D85">
      <w:pPr>
        <w:spacing w:after="0" w:line="240" w:lineRule="auto"/>
      </w:pPr>
      <w:r>
        <w:t>________________________________________________________________________</w:t>
      </w:r>
    </w:p>
    <w:p w14:paraId="53B3E632" w14:textId="77777777" w:rsidR="006B3D85" w:rsidRDefault="006B3D85" w:rsidP="006B3D85">
      <w:pPr>
        <w:pStyle w:val="PargrafodaLista"/>
      </w:pPr>
    </w:p>
    <w:p w14:paraId="3792FA62" w14:textId="2106AF24" w:rsidR="006B3D85" w:rsidRDefault="006B3D85" w:rsidP="006B3D85">
      <w:pPr>
        <w:pStyle w:val="PargrafodaLista"/>
        <w:numPr>
          <w:ilvl w:val="1"/>
          <w:numId w:val="2"/>
        </w:numPr>
      </w:pPr>
      <w:r>
        <w:t>Existe(m)</w:t>
      </w:r>
      <w:r w:rsidRPr="006B3D85">
        <w:t xml:space="preserve"> Sociedade</w:t>
      </w:r>
      <w:r>
        <w:t>(s)</w:t>
      </w:r>
      <w:r w:rsidRPr="006B3D85">
        <w:t xml:space="preserve"> Científica da profissão</w:t>
      </w:r>
      <w:r>
        <w:t xml:space="preserve"> /área profissional? </w:t>
      </w:r>
    </w:p>
    <w:p w14:paraId="1C9C62DC" w14:textId="5D97BBA6" w:rsidR="006B3D85" w:rsidRPr="006B3D85" w:rsidRDefault="006B3D85" w:rsidP="006B3D85">
      <w:pPr>
        <w:pStyle w:val="PargrafodaLista"/>
        <w:ind w:left="360"/>
      </w:pPr>
      <w:r>
        <w:t>Não |__</w:t>
      </w:r>
      <w:r w:rsidR="00C13AF3">
        <w:t>| Sim</w:t>
      </w:r>
      <w:r>
        <w:t xml:space="preserve"> |__|</w:t>
      </w:r>
      <w:r w:rsidR="002C3EAB">
        <w:t>.</w:t>
      </w:r>
      <w:r>
        <w:t xml:space="preserve"> </w:t>
      </w:r>
      <w:r w:rsidRPr="006B3D85">
        <w:t xml:space="preserve"> </w:t>
      </w:r>
      <w:r w:rsidR="002C3EAB">
        <w:t>S</w:t>
      </w:r>
      <w:r w:rsidRPr="006B3D85">
        <w:t>e sim</w:t>
      </w:r>
      <w:r>
        <w:t>,</w:t>
      </w:r>
      <w:r w:rsidRPr="006B3D85">
        <w:t xml:space="preserve"> indique qual ou </w:t>
      </w:r>
      <w:r w:rsidR="00C13AF3" w:rsidRPr="006B3D85">
        <w:t>quais</w:t>
      </w:r>
      <w:r w:rsidR="00C13AF3">
        <w:t>:</w:t>
      </w:r>
    </w:p>
    <w:p w14:paraId="368962EC" w14:textId="77777777" w:rsidR="00526FCA" w:rsidRDefault="006B3D85" w:rsidP="00526FCA">
      <w:pPr>
        <w:pStyle w:val="PargrafodaLista"/>
      </w:pPr>
      <w:r>
        <w:t>________________________________________________________________</w:t>
      </w:r>
    </w:p>
    <w:p w14:paraId="4FA4B8C6" w14:textId="77777777" w:rsidR="00D838F0" w:rsidRDefault="00D838F0" w:rsidP="00526FCA">
      <w:pPr>
        <w:pStyle w:val="PargrafodaLista"/>
        <w:spacing w:after="0" w:line="240" w:lineRule="auto"/>
        <w:ind w:left="360"/>
      </w:pPr>
    </w:p>
    <w:p w14:paraId="7D5150E1" w14:textId="5BC3BB7A" w:rsidR="0073143A" w:rsidRDefault="00D838F0" w:rsidP="007A1513">
      <w:pPr>
        <w:spacing w:after="0" w:line="240" w:lineRule="auto"/>
      </w:pPr>
      <w:r>
        <w:t>2</w:t>
      </w:r>
      <w:r w:rsidR="00665770">
        <w:t>.</w:t>
      </w:r>
      <w:r>
        <w:t xml:space="preserve"> </w:t>
      </w:r>
      <w:r w:rsidR="0073143A">
        <w:t>Qual a f</w:t>
      </w:r>
      <w:r w:rsidR="00D3225E">
        <w:t xml:space="preserve">ormação mínima / </w:t>
      </w:r>
      <w:r w:rsidR="005613CD">
        <w:t xml:space="preserve">inicial / </w:t>
      </w:r>
      <w:r w:rsidR="00D3225E">
        <w:t>curso</w:t>
      </w:r>
      <w:r w:rsidR="005613CD">
        <w:t xml:space="preserve"> base -</w:t>
      </w:r>
      <w:r w:rsidR="00D3225E">
        <w:t xml:space="preserve"> necessária(o) para acesso ao título profissional</w:t>
      </w:r>
      <w:r w:rsidR="005613CD">
        <w:t xml:space="preserve"> ou para iniciar o exercício da </w:t>
      </w:r>
      <w:r w:rsidR="0073143A">
        <w:t xml:space="preserve">profissão?  Nível </w:t>
      </w:r>
      <w:r w:rsidR="00C13AF3">
        <w:t>ISCED nº</w:t>
      </w:r>
      <w:r w:rsidR="00254CFA">
        <w:t xml:space="preserve"> </w:t>
      </w:r>
      <w:r w:rsidR="0073143A">
        <w:t>|__| (ver tabela anexa)</w:t>
      </w:r>
    </w:p>
    <w:p w14:paraId="3398B67C" w14:textId="77777777" w:rsidR="007A1513" w:rsidRDefault="007A1513" w:rsidP="007A1513">
      <w:pPr>
        <w:spacing w:after="0" w:line="240" w:lineRule="auto"/>
      </w:pPr>
    </w:p>
    <w:p w14:paraId="049D7882" w14:textId="31A490D2" w:rsidR="0073143A" w:rsidRDefault="00D838F0" w:rsidP="007A1513">
      <w:pPr>
        <w:spacing w:after="0" w:line="240" w:lineRule="auto"/>
      </w:pPr>
      <w:r>
        <w:t xml:space="preserve">2.1. </w:t>
      </w:r>
      <w:r w:rsidR="00254CFA">
        <w:t>Q</w:t>
      </w:r>
      <w:r w:rsidR="0073143A">
        <w:t xml:space="preserve">ual o número de anos dessa formação? </w:t>
      </w:r>
      <w:r w:rsidR="00254CFA">
        <w:t>|__| anos</w:t>
      </w:r>
    </w:p>
    <w:p w14:paraId="11549505" w14:textId="74E5944A" w:rsidR="00C13AF3" w:rsidRDefault="00C13AF3" w:rsidP="007A1513">
      <w:pPr>
        <w:spacing w:after="0" w:line="240" w:lineRule="auto"/>
      </w:pPr>
    </w:p>
    <w:p w14:paraId="2676D2EB" w14:textId="3C7AA369" w:rsidR="00C13AF3" w:rsidRDefault="00C13AF3" w:rsidP="007A1513">
      <w:pPr>
        <w:spacing w:after="0" w:line="240" w:lineRule="auto"/>
      </w:pPr>
      <w:r>
        <w:t>2.2. Existe algum documento orientador, a nível nacional/regional, para a criação de cursos nesta área? Em caso afirmativo agradecemos informação sobre como será possível obter o mesmo (link/endereço de email).</w:t>
      </w:r>
    </w:p>
    <w:p w14:paraId="47DBC3B1" w14:textId="4B5CA43F" w:rsidR="00C13AF3" w:rsidRDefault="00C13AF3" w:rsidP="007A1513">
      <w:pPr>
        <w:spacing w:after="0" w:line="240" w:lineRule="auto"/>
      </w:pPr>
      <w:r>
        <w:t>__________________________________________________________________________________________________________________________________________________________</w:t>
      </w:r>
    </w:p>
    <w:p w14:paraId="2824D551" w14:textId="77777777" w:rsidR="007A1513" w:rsidRDefault="007A1513" w:rsidP="007A1513">
      <w:pPr>
        <w:spacing w:after="0" w:line="240" w:lineRule="auto"/>
      </w:pPr>
    </w:p>
    <w:p w14:paraId="28183FD9" w14:textId="67A54EEF" w:rsidR="00D3225E" w:rsidRDefault="00254CFA" w:rsidP="007A1513">
      <w:pPr>
        <w:spacing w:after="0" w:line="240" w:lineRule="auto"/>
      </w:pPr>
      <w:r>
        <w:t>2.2. Qual o número</w:t>
      </w:r>
      <w:r w:rsidR="00D3225E">
        <w:t xml:space="preserve"> de Escolas</w:t>
      </w:r>
      <w:r w:rsidR="00272276">
        <w:t>/instituições de</w:t>
      </w:r>
      <w:r w:rsidR="00D3225E">
        <w:t xml:space="preserve"> formação </w:t>
      </w:r>
      <w:r w:rsidR="005613CD">
        <w:t>legalmente autorizadas</w:t>
      </w:r>
      <w:r>
        <w:t>? !__|__|__|</w:t>
      </w:r>
    </w:p>
    <w:p w14:paraId="60B8430D" w14:textId="17F12E6E" w:rsidR="00FB21CE" w:rsidRDefault="00FB21CE" w:rsidP="007A1513">
      <w:pPr>
        <w:spacing w:after="0" w:line="240" w:lineRule="auto"/>
      </w:pPr>
    </w:p>
    <w:p w14:paraId="491B19EF" w14:textId="02FEBBBF" w:rsidR="00FB21CE" w:rsidRDefault="00FB21CE" w:rsidP="007A1513">
      <w:pPr>
        <w:spacing w:after="0" w:line="240" w:lineRule="auto"/>
      </w:pPr>
      <w:r>
        <w:t>2..3. – Indique, por favor, o nome e o contacto (</w:t>
      </w:r>
      <w:r w:rsidR="00C13AF3">
        <w:t>Link</w:t>
      </w:r>
      <w:r>
        <w:t>/email/telefone) dessas instituições ou, no caso de existir uma organização que possa facultar essa informação, indique o contacto da mesma.</w:t>
      </w:r>
    </w:p>
    <w:p w14:paraId="70F41A05" w14:textId="4AB3C051" w:rsidR="00FB21CE" w:rsidRDefault="00FB21CE" w:rsidP="007A151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61CE2" w14:textId="77777777" w:rsidR="007A1513" w:rsidRDefault="007A1513" w:rsidP="007A1513">
      <w:pPr>
        <w:spacing w:after="0" w:line="240" w:lineRule="auto"/>
      </w:pPr>
    </w:p>
    <w:p w14:paraId="139ED4A9" w14:textId="7EFC19B3" w:rsidR="00272276" w:rsidRDefault="00272276" w:rsidP="007A1513">
      <w:pPr>
        <w:spacing w:after="0" w:line="240" w:lineRule="auto"/>
      </w:pPr>
      <w:r>
        <w:t>2.</w:t>
      </w:r>
      <w:r w:rsidR="00665770">
        <w:t>4</w:t>
      </w:r>
      <w:r>
        <w:t xml:space="preserve">.  Existe uma entidade / agência responsável pela acreditação/avaliação das Escolas / instituições de formação?  </w:t>
      </w:r>
      <w:r w:rsidRPr="00272276">
        <w:t>Não |__| Sim |__|</w:t>
      </w:r>
      <w:r w:rsidR="002C3EAB">
        <w:t>. S</w:t>
      </w:r>
      <w:r w:rsidRPr="00272276">
        <w:t xml:space="preserve">e </w:t>
      </w:r>
      <w:r w:rsidR="00C13AF3" w:rsidRPr="00272276">
        <w:t>sim</w:t>
      </w:r>
      <w:r w:rsidR="00C13AF3">
        <w:t>,</w:t>
      </w:r>
      <w:r w:rsidR="00C13AF3" w:rsidRPr="00272276">
        <w:t xml:space="preserve"> </w:t>
      </w:r>
      <w:r w:rsidR="00C13AF3">
        <w:t>qual</w:t>
      </w:r>
      <w:r>
        <w:t xml:space="preserve"> ou </w:t>
      </w:r>
      <w:r w:rsidRPr="00272276">
        <w:t>quais</w:t>
      </w:r>
      <w:r>
        <w:t>?</w:t>
      </w:r>
    </w:p>
    <w:p w14:paraId="4F51009B" w14:textId="77777777" w:rsidR="00272276" w:rsidRPr="00272276" w:rsidRDefault="00272276" w:rsidP="007A1513">
      <w:pPr>
        <w:spacing w:after="0" w:line="240" w:lineRule="auto"/>
      </w:pPr>
      <w:r>
        <w:t>___________________________________________________________________________</w:t>
      </w:r>
    </w:p>
    <w:p w14:paraId="71911066" w14:textId="77777777" w:rsidR="007A1513" w:rsidRDefault="007A1513" w:rsidP="007A1513">
      <w:pPr>
        <w:spacing w:after="0" w:line="240" w:lineRule="auto"/>
      </w:pPr>
    </w:p>
    <w:p w14:paraId="652F0DF1" w14:textId="726B2BF0" w:rsidR="00D3225E" w:rsidRDefault="00D838F0" w:rsidP="007A1513">
      <w:pPr>
        <w:spacing w:after="0" w:line="240" w:lineRule="auto"/>
      </w:pPr>
      <w:r>
        <w:t>2.</w:t>
      </w:r>
      <w:r w:rsidR="00665770">
        <w:t>5</w:t>
      </w:r>
      <w:r>
        <w:t xml:space="preserve">. </w:t>
      </w:r>
      <w:r w:rsidR="00254CFA">
        <w:t xml:space="preserve">Qual o número </w:t>
      </w:r>
      <w:r w:rsidR="00D3225E">
        <w:t xml:space="preserve">estimado de novos </w:t>
      </w:r>
      <w:r w:rsidR="005613CD">
        <w:t>profissionais</w:t>
      </w:r>
      <w:r w:rsidR="00D3225E">
        <w:t xml:space="preserve"> formados em cada ano</w:t>
      </w:r>
      <w:r w:rsidR="00254CFA">
        <w:t xml:space="preserve"> no conjunto das escolas do </w:t>
      </w:r>
      <w:r w:rsidR="00C13AF3">
        <w:t>país?</w:t>
      </w:r>
      <w:r w:rsidR="00254CFA">
        <w:t xml:space="preserve"> |_</w:t>
      </w:r>
      <w:r w:rsidR="00254CFA" w:rsidRPr="00254CFA">
        <w:t>_|__|__|</w:t>
      </w:r>
      <w:r w:rsidR="00254CFA">
        <w:t>__|</w:t>
      </w:r>
    </w:p>
    <w:p w14:paraId="5936BE2D" w14:textId="77777777" w:rsidR="00D3225E" w:rsidRDefault="00D3225E" w:rsidP="007A1513">
      <w:pPr>
        <w:spacing w:after="0" w:line="240" w:lineRule="auto"/>
      </w:pPr>
    </w:p>
    <w:p w14:paraId="242AA635" w14:textId="7E17CCF4" w:rsidR="007A1513" w:rsidRDefault="00D838F0" w:rsidP="007A1513">
      <w:pPr>
        <w:spacing w:after="0" w:line="240" w:lineRule="auto"/>
      </w:pPr>
      <w:r>
        <w:t>3</w:t>
      </w:r>
      <w:r w:rsidR="00665770">
        <w:t xml:space="preserve">. </w:t>
      </w:r>
      <w:r w:rsidR="005613CD">
        <w:t>Há f</w:t>
      </w:r>
      <w:r>
        <w:t xml:space="preserve">ormação </w:t>
      </w:r>
      <w:r w:rsidR="005613CD">
        <w:t xml:space="preserve">avançada </w:t>
      </w:r>
      <w:r>
        <w:t xml:space="preserve">específica </w:t>
      </w:r>
      <w:r w:rsidR="005613CD">
        <w:t xml:space="preserve">na área profissional, </w:t>
      </w:r>
      <w:r>
        <w:t>com atribuição de graduação académica</w:t>
      </w:r>
      <w:r w:rsidR="005613CD">
        <w:t>,</w:t>
      </w:r>
      <w:r>
        <w:t xml:space="preserve"> no país</w:t>
      </w:r>
      <w:r w:rsidR="005613CD">
        <w:t xml:space="preserve">? </w:t>
      </w:r>
      <w:r w:rsidR="00254CFA" w:rsidRPr="00254CFA">
        <w:t xml:space="preserve">Não |__| Sim |__| </w:t>
      </w:r>
    </w:p>
    <w:p w14:paraId="1336FB46" w14:textId="35A31A71" w:rsidR="00D3225E" w:rsidRDefault="002C3EAB" w:rsidP="007A1513">
      <w:pPr>
        <w:spacing w:after="0" w:line="240" w:lineRule="auto"/>
      </w:pPr>
      <w:r>
        <w:t>S</w:t>
      </w:r>
      <w:r w:rsidR="00254CFA" w:rsidRPr="00254CFA">
        <w:t xml:space="preserve">e </w:t>
      </w:r>
      <w:r w:rsidR="00C13AF3">
        <w:t>s</w:t>
      </w:r>
      <w:r w:rsidR="00C13AF3" w:rsidRPr="00254CFA">
        <w:t>im,</w:t>
      </w:r>
      <w:r w:rsidR="00254CFA">
        <w:t xml:space="preserve"> indi</w:t>
      </w:r>
      <w:r>
        <w:t>que</w:t>
      </w:r>
      <w:r w:rsidR="00254CFA">
        <w:t xml:space="preserve"> os respetivos Níveis ISCED</w:t>
      </w:r>
      <w:r w:rsidR="007A1513">
        <w:t>:  |__| - e/ou |__| - e/ou |__|</w:t>
      </w:r>
      <w:r w:rsidR="00254CFA">
        <w:t xml:space="preserve"> </w:t>
      </w:r>
      <w:r w:rsidR="00254CFA" w:rsidRPr="00254CFA">
        <w:t>(ver tabela anexa)</w:t>
      </w:r>
    </w:p>
    <w:p w14:paraId="3F5272DD" w14:textId="77777777" w:rsidR="007A1513" w:rsidRDefault="007A1513" w:rsidP="007A1513">
      <w:pPr>
        <w:spacing w:after="0" w:line="240" w:lineRule="auto"/>
      </w:pPr>
    </w:p>
    <w:p w14:paraId="590D583C" w14:textId="50E68EBB" w:rsidR="005613CD" w:rsidRDefault="00D838F0" w:rsidP="007A1513">
      <w:pPr>
        <w:spacing w:after="0" w:line="240" w:lineRule="auto"/>
      </w:pPr>
      <w:r>
        <w:t>4</w:t>
      </w:r>
      <w:r w:rsidR="00665770">
        <w:t xml:space="preserve">. </w:t>
      </w:r>
      <w:r>
        <w:t>Há publicações científicas específicas da área/profissão no país</w:t>
      </w:r>
      <w:r w:rsidR="005613CD">
        <w:t>?</w:t>
      </w:r>
    </w:p>
    <w:p w14:paraId="6FFEC85E" w14:textId="00E9743A" w:rsidR="00D838F0" w:rsidRDefault="00D838F0" w:rsidP="007A1513">
      <w:pPr>
        <w:spacing w:after="0" w:line="240" w:lineRule="auto"/>
      </w:pPr>
      <w:r>
        <w:t xml:space="preserve"> </w:t>
      </w:r>
      <w:r w:rsidR="00254CFA" w:rsidRPr="00254CFA">
        <w:t>Não |__| Sim |__|</w:t>
      </w:r>
      <w:r w:rsidR="002C3EAB">
        <w:t>. S</w:t>
      </w:r>
      <w:r w:rsidRPr="00D838F0">
        <w:t>e sim</w:t>
      </w:r>
      <w:r w:rsidR="002C3EAB">
        <w:t>,</w:t>
      </w:r>
      <w:r w:rsidRPr="00D838F0">
        <w:t xml:space="preserve"> quais</w:t>
      </w:r>
      <w:r w:rsidR="004F0857">
        <w:t xml:space="preserve"> as principais</w:t>
      </w:r>
      <w:r w:rsidR="00254CFA">
        <w:t xml:space="preserve">? </w:t>
      </w:r>
    </w:p>
    <w:p w14:paraId="1C599E6F" w14:textId="64E57D92" w:rsidR="00254CFA" w:rsidRDefault="00254CFA" w:rsidP="007A1513">
      <w:pPr>
        <w:spacing w:after="0" w:line="240" w:lineRule="auto"/>
      </w:pPr>
      <w:r>
        <w:t>__________________________________________________________</w:t>
      </w:r>
      <w:r w:rsidR="00FB21CE"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D01DFD" w14:textId="77777777" w:rsidR="00526FCA" w:rsidRDefault="00526FCA" w:rsidP="007A1513">
      <w:pPr>
        <w:spacing w:after="0" w:line="240" w:lineRule="auto"/>
      </w:pPr>
    </w:p>
    <w:p w14:paraId="0E1B36E0" w14:textId="7F03D3F0" w:rsidR="00FC74B0" w:rsidRDefault="00526FCA">
      <w:r>
        <w:t>5</w:t>
      </w:r>
      <w:r w:rsidR="00665770">
        <w:t xml:space="preserve">. </w:t>
      </w:r>
      <w:r w:rsidR="00FB21CE">
        <w:t>No</w:t>
      </w:r>
      <w:r>
        <w:t xml:space="preserve"> caso de haver regulação </w:t>
      </w:r>
      <w:r w:rsidR="006B3D85">
        <w:t xml:space="preserve">da profissão </w:t>
      </w:r>
      <w:r>
        <w:t>no seu país,</w:t>
      </w:r>
      <w:r w:rsidR="00946EE4">
        <w:t xml:space="preserve"> agradecemos </w:t>
      </w:r>
      <w:r w:rsidR="00665770">
        <w:t>que responda</w:t>
      </w:r>
      <w:r w:rsidR="00946EE4">
        <w:t xml:space="preserve"> ainda</w:t>
      </w:r>
      <w:r>
        <w:t xml:space="preserve"> às seguintes questões:</w:t>
      </w:r>
    </w:p>
    <w:p w14:paraId="4514D92F" w14:textId="77777777" w:rsidR="006B3D85" w:rsidRDefault="00526FCA" w:rsidP="00526FCA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 xml:space="preserve">5.1. </w:t>
      </w:r>
      <w:r w:rsidR="006B3D85"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>P</w:t>
      </w:r>
      <w:r w:rsidRPr="00526FCA"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 xml:space="preserve">ara </w:t>
      </w:r>
      <w:r w:rsidR="00946EE4"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 xml:space="preserve">manter a possibilidade de </w:t>
      </w:r>
      <w:r w:rsidR="006B3D85"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>exerc</w:t>
      </w:r>
      <w:r w:rsidR="00946EE4"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 xml:space="preserve">er a </w:t>
      </w:r>
      <w:r w:rsidR="006B3D85"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>profiss</w:t>
      </w:r>
      <w:r w:rsidR="00946EE4"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>ão,</w:t>
      </w:r>
      <w:r w:rsidR="006B3D85"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 xml:space="preserve"> a lei </w:t>
      </w:r>
      <w:r w:rsidRPr="00526FCA"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 xml:space="preserve">exige um número de horas </w:t>
      </w:r>
      <w:r w:rsidR="00946EE4"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 xml:space="preserve">(ex. </w:t>
      </w:r>
      <w:r w:rsidRPr="00526FCA"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>anuais</w:t>
      </w:r>
      <w:r w:rsidR="00946EE4"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>)</w:t>
      </w:r>
      <w:r w:rsidRPr="00526FCA"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 xml:space="preserve"> de formação contínua/especializada a cada </w:t>
      </w:r>
      <w:r w:rsidRPr="00526FCA">
        <w:rPr>
          <w:rFonts w:ascii="Calibri" w:eastAsia="Times New Roman" w:hAnsi="Calibri" w:cs="Segoe UI"/>
          <w:color w:val="000000"/>
          <w:sz w:val="23"/>
          <w:szCs w:val="23"/>
          <w:lang w:eastAsia="pt-PT"/>
        </w:rPr>
        <w:t>período</w:t>
      </w:r>
      <w:r w:rsidRPr="00526FCA"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> de tempo</w:t>
      </w:r>
      <w:r w:rsidR="006B3D85"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 xml:space="preserve">? </w:t>
      </w:r>
    </w:p>
    <w:p w14:paraId="4BDCC78D" w14:textId="171C93A3" w:rsidR="006B3D85" w:rsidRDefault="006B3D85" w:rsidP="00526FCA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>Não |__| Sim |__|</w:t>
      </w:r>
      <w:r w:rsidR="002C3EAB"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>.</w:t>
      </w:r>
      <w:r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 xml:space="preserve"> </w:t>
      </w:r>
      <w:r w:rsidR="002C3EAB"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>S</w:t>
      </w:r>
      <w:r>
        <w:rPr>
          <w:rFonts w:ascii="Calibri" w:eastAsia="Times New Roman" w:hAnsi="Calibri" w:cs="Segoe UI"/>
          <w:color w:val="000000"/>
          <w:sz w:val="24"/>
          <w:szCs w:val="24"/>
          <w:lang w:eastAsia="pt-PT"/>
        </w:rPr>
        <w:t>e sim, indique o período de tempo e o número de horas requeridos: ____________________</w:t>
      </w:r>
    </w:p>
    <w:p w14:paraId="6FE04024" w14:textId="77777777" w:rsidR="006B3D85" w:rsidRDefault="006B3D85" w:rsidP="00526F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</w:pPr>
    </w:p>
    <w:p w14:paraId="09098FB4" w14:textId="3E58A165" w:rsidR="00526FCA" w:rsidRDefault="006B3D85" w:rsidP="00526F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5.2. Existe </w:t>
      </w:r>
      <w:r w:rsidR="00526FCA" w:rsidRPr="00526FCA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ac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esso à carreira de investigador? </w:t>
      </w:r>
      <w:r w:rsidRPr="006B3D85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Não |__| Sim |__|</w:t>
      </w:r>
      <w:r w:rsidR="002C3EAB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. S</w:t>
      </w:r>
      <w:r w:rsidRPr="006B3D85"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 xml:space="preserve">e sim, indique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  <w:t>qual o grau académico mínimo para acesso: ______________</w:t>
      </w:r>
    </w:p>
    <w:p w14:paraId="3EB46D9D" w14:textId="0E0759A3" w:rsidR="00B7522F" w:rsidRDefault="00B7522F"/>
    <w:p w14:paraId="36F139C4" w14:textId="56966C18" w:rsidR="00946EE4" w:rsidRDefault="00665770" w:rsidP="00946EE4">
      <w:r>
        <w:lastRenderedPageBreak/>
        <w:t>6.</w:t>
      </w:r>
      <w:r w:rsidR="00946EE4" w:rsidRPr="00526FCA">
        <w:t xml:space="preserve"> </w:t>
      </w:r>
      <w:r w:rsidR="00946EE4">
        <w:t xml:space="preserve">Caso entenda necessário, agradecemos que complemente a </w:t>
      </w:r>
      <w:r w:rsidR="002C3EAB">
        <w:t>s</w:t>
      </w:r>
      <w:r w:rsidR="00946EE4">
        <w:t xml:space="preserve">ua resposta com </w:t>
      </w:r>
      <w:r w:rsidR="00946EE4" w:rsidRPr="00526FCA">
        <w:t>observações</w:t>
      </w:r>
      <w:r w:rsidR="00946EE4">
        <w:t xml:space="preserve"> ou informações úteis:</w:t>
      </w:r>
    </w:p>
    <w:p w14:paraId="70BB889F" w14:textId="6CE5C3C8" w:rsidR="005E2B18" w:rsidRDefault="00946EE4" w:rsidP="005E2B18">
      <w:pPr>
        <w:jc w:val="right"/>
      </w:pPr>
      <w:r>
        <w:t>Muito obrigado</w:t>
      </w:r>
    </w:p>
    <w:p w14:paraId="5C2B9441" w14:textId="0A6591E2" w:rsidR="005E2B18" w:rsidRDefault="00306469" w:rsidP="00306469">
      <w:pPr>
        <w:jc w:val="center"/>
      </w:pPr>
      <w:r>
        <w:t>---------------------------------------------</w:t>
      </w:r>
    </w:p>
    <w:p w14:paraId="44CD9094" w14:textId="1277C2AA" w:rsidR="005E2B18" w:rsidRDefault="005E2B18" w:rsidP="005E2B18">
      <w:pPr>
        <w:jc w:val="both"/>
      </w:pPr>
      <w:r>
        <w:t>Questionário preenchido por:</w:t>
      </w:r>
    </w:p>
    <w:p w14:paraId="1773B77F" w14:textId="6551B50C" w:rsidR="005E2B18" w:rsidRDefault="005E2B18" w:rsidP="005E2B18">
      <w:pPr>
        <w:jc w:val="both"/>
      </w:pPr>
      <w:r>
        <w:t>Nome: _______________________________________________ Contacto: ________________</w:t>
      </w:r>
    </w:p>
    <w:p w14:paraId="0A98B5C0" w14:textId="77777777" w:rsidR="005E2B18" w:rsidRDefault="005E2B18" w:rsidP="00946EE4"/>
    <w:p w14:paraId="312DF651" w14:textId="2360006C" w:rsidR="009A066D" w:rsidRPr="009A066D" w:rsidRDefault="009A066D">
      <w:r w:rsidRPr="009A066D">
        <w:t xml:space="preserve">Notas: </w:t>
      </w:r>
    </w:p>
    <w:p w14:paraId="4B4F598B" w14:textId="77777777" w:rsidR="009A066D" w:rsidRDefault="009A066D">
      <w:r w:rsidRPr="009A066D">
        <w:t>1 – Não confundir com a classificação anterior</w:t>
      </w:r>
      <w:r>
        <w:t xml:space="preserve"> (1997)</w:t>
      </w:r>
      <w:r w:rsidRPr="009A066D">
        <w:t xml:space="preserve"> com a mesma </w:t>
      </w:r>
      <w:r>
        <w:t>designação.</w:t>
      </w:r>
    </w:p>
    <w:p w14:paraId="3E2AF45A" w14:textId="6B70D1A4" w:rsidR="009A066D" w:rsidRPr="009A066D" w:rsidRDefault="009A066D">
      <w:r>
        <w:t xml:space="preserve">2 – </w:t>
      </w:r>
      <w:r w:rsidR="009B351B">
        <w:t>Para</w:t>
      </w:r>
      <w:r>
        <w:t xml:space="preserve"> mais detalhes consultar:</w:t>
      </w:r>
    </w:p>
    <w:tbl>
      <w:tblPr>
        <w:tblStyle w:val="Tabelacomgrelha"/>
        <w:tblpPr w:leftFromText="141" w:rightFromText="141" w:vertAnchor="page" w:horzAnchor="margin" w:tblpY="4750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2693"/>
      </w:tblGrid>
      <w:tr w:rsidR="00C13AF3" w:rsidRPr="00DA2BA7" w14:paraId="69243B46" w14:textId="77777777" w:rsidTr="005E2B18">
        <w:tc>
          <w:tcPr>
            <w:tcW w:w="8217" w:type="dxa"/>
            <w:gridSpan w:val="3"/>
          </w:tcPr>
          <w:p w14:paraId="08CFA53B" w14:textId="77777777" w:rsidR="00C13AF3" w:rsidRPr="00C13AF3" w:rsidRDefault="00C13AF3" w:rsidP="005E2B1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1026E93" w14:textId="77777777" w:rsidR="00C13AF3" w:rsidRPr="009A066D" w:rsidRDefault="00C13AF3" w:rsidP="005E2B1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A066D">
              <w:rPr>
                <w:b/>
                <w:sz w:val="24"/>
                <w:szCs w:val="24"/>
                <w:lang w:val="en-US"/>
              </w:rPr>
              <w:t>ISCED 11 – International Standard Classification of Education (2011)</w:t>
            </w:r>
          </w:p>
          <w:p w14:paraId="7558C255" w14:textId="77777777" w:rsidR="00C13AF3" w:rsidRDefault="00C13AF3" w:rsidP="005E2B18">
            <w:pPr>
              <w:rPr>
                <w:lang w:val="en-US"/>
              </w:rPr>
            </w:pPr>
          </w:p>
        </w:tc>
      </w:tr>
      <w:tr w:rsidR="00C13AF3" w14:paraId="64AA26B5" w14:textId="77777777" w:rsidTr="005E2B18">
        <w:tc>
          <w:tcPr>
            <w:tcW w:w="2122" w:type="dxa"/>
          </w:tcPr>
          <w:p w14:paraId="2E02EB23" w14:textId="77777777" w:rsidR="00C13AF3" w:rsidRDefault="00C13AF3" w:rsidP="005E2B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Níveis</w:t>
            </w:r>
            <w:proofErr w:type="spellEnd"/>
            <w:r>
              <w:rPr>
                <w:lang w:val="en-US"/>
              </w:rPr>
              <w:t xml:space="preserve"> ISCED</w:t>
            </w:r>
          </w:p>
        </w:tc>
        <w:tc>
          <w:tcPr>
            <w:tcW w:w="3402" w:type="dxa"/>
          </w:tcPr>
          <w:p w14:paraId="4103571C" w14:textId="77777777" w:rsidR="00C13AF3" w:rsidRDefault="00C13AF3" w:rsidP="005E2B18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3831AC42" w14:textId="77777777" w:rsidR="00C13AF3" w:rsidRDefault="00C13AF3" w:rsidP="005E2B18">
            <w:pPr>
              <w:rPr>
                <w:lang w:val="en-US"/>
              </w:rPr>
            </w:pPr>
          </w:p>
        </w:tc>
      </w:tr>
      <w:tr w:rsidR="00C13AF3" w14:paraId="6CFFD20C" w14:textId="77777777" w:rsidTr="005E2B18">
        <w:tc>
          <w:tcPr>
            <w:tcW w:w="2122" w:type="dxa"/>
          </w:tcPr>
          <w:p w14:paraId="6E9BD993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>ISCED level 0.</w:t>
            </w:r>
          </w:p>
        </w:tc>
        <w:tc>
          <w:tcPr>
            <w:tcW w:w="3402" w:type="dxa"/>
          </w:tcPr>
          <w:p w14:paraId="6BF6C4DA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>– Early childhood education</w:t>
            </w:r>
          </w:p>
        </w:tc>
        <w:tc>
          <w:tcPr>
            <w:tcW w:w="2693" w:type="dxa"/>
          </w:tcPr>
          <w:p w14:paraId="74EAC120" w14:textId="77777777" w:rsidR="00C13AF3" w:rsidRDefault="00C13AF3" w:rsidP="005E2B18">
            <w:pPr>
              <w:rPr>
                <w:lang w:val="en-US"/>
              </w:rPr>
            </w:pPr>
          </w:p>
        </w:tc>
      </w:tr>
      <w:tr w:rsidR="00C13AF3" w14:paraId="59D7E548" w14:textId="77777777" w:rsidTr="005E2B18">
        <w:tc>
          <w:tcPr>
            <w:tcW w:w="2122" w:type="dxa"/>
          </w:tcPr>
          <w:p w14:paraId="2D2A0614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 xml:space="preserve">ISCED level 1 </w:t>
            </w:r>
          </w:p>
          <w:p w14:paraId="40380083" w14:textId="77777777" w:rsidR="00C13AF3" w:rsidRDefault="00C13AF3" w:rsidP="005E2B18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3F7873DD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>– Primary education</w:t>
            </w:r>
          </w:p>
        </w:tc>
        <w:tc>
          <w:tcPr>
            <w:tcW w:w="2693" w:type="dxa"/>
          </w:tcPr>
          <w:p w14:paraId="0B01A9B3" w14:textId="77777777" w:rsidR="00C13AF3" w:rsidRDefault="00C13AF3" w:rsidP="005E2B18">
            <w:pPr>
              <w:rPr>
                <w:lang w:val="en-US"/>
              </w:rPr>
            </w:pPr>
          </w:p>
        </w:tc>
      </w:tr>
      <w:tr w:rsidR="00C13AF3" w14:paraId="74BA0631" w14:textId="77777777" w:rsidTr="005E2B18">
        <w:tc>
          <w:tcPr>
            <w:tcW w:w="2122" w:type="dxa"/>
          </w:tcPr>
          <w:p w14:paraId="4A83F045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 xml:space="preserve">ISCED level 2 </w:t>
            </w:r>
          </w:p>
          <w:p w14:paraId="42A55D3C" w14:textId="77777777" w:rsidR="00C13AF3" w:rsidRDefault="00C13AF3" w:rsidP="005E2B18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5CF69C4A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>– Lower secondary education</w:t>
            </w:r>
          </w:p>
        </w:tc>
        <w:tc>
          <w:tcPr>
            <w:tcW w:w="2693" w:type="dxa"/>
          </w:tcPr>
          <w:p w14:paraId="7BD6A662" w14:textId="77777777" w:rsidR="00C13AF3" w:rsidRDefault="00C13AF3" w:rsidP="005E2B18">
            <w:pPr>
              <w:rPr>
                <w:lang w:val="en-US"/>
              </w:rPr>
            </w:pPr>
          </w:p>
        </w:tc>
      </w:tr>
      <w:tr w:rsidR="00C13AF3" w14:paraId="0AA3618E" w14:textId="77777777" w:rsidTr="005E2B18">
        <w:tc>
          <w:tcPr>
            <w:tcW w:w="2122" w:type="dxa"/>
          </w:tcPr>
          <w:p w14:paraId="1F8C8B1A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 xml:space="preserve">ISCED level 3 </w:t>
            </w:r>
          </w:p>
          <w:p w14:paraId="6DC11D50" w14:textId="77777777" w:rsidR="00C13AF3" w:rsidRDefault="00C13AF3" w:rsidP="005E2B18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248E8119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>– Upper secondary education</w:t>
            </w:r>
          </w:p>
        </w:tc>
        <w:tc>
          <w:tcPr>
            <w:tcW w:w="2693" w:type="dxa"/>
          </w:tcPr>
          <w:p w14:paraId="09FB5974" w14:textId="77777777" w:rsidR="00C13AF3" w:rsidRDefault="00C13AF3" w:rsidP="005E2B18">
            <w:pPr>
              <w:rPr>
                <w:lang w:val="en-US"/>
              </w:rPr>
            </w:pPr>
          </w:p>
        </w:tc>
      </w:tr>
      <w:tr w:rsidR="00C13AF3" w:rsidRPr="00604935" w14:paraId="160011C0" w14:textId="77777777" w:rsidTr="005E2B18">
        <w:tc>
          <w:tcPr>
            <w:tcW w:w="2122" w:type="dxa"/>
          </w:tcPr>
          <w:p w14:paraId="38E230B8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 xml:space="preserve">ISCED level 4 </w:t>
            </w:r>
          </w:p>
          <w:p w14:paraId="5873DC28" w14:textId="77777777" w:rsidR="00C13AF3" w:rsidRDefault="00C13AF3" w:rsidP="005E2B18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6FD1D826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>– Post-secondary non-tertiary education</w:t>
            </w:r>
          </w:p>
        </w:tc>
        <w:tc>
          <w:tcPr>
            <w:tcW w:w="2693" w:type="dxa"/>
          </w:tcPr>
          <w:p w14:paraId="605E200A" w14:textId="49A431D4" w:rsidR="00C13AF3" w:rsidRPr="00604935" w:rsidRDefault="009B351B" w:rsidP="005E2B18">
            <w:r w:rsidRPr="00604935">
              <w:t>Pós-secundário</w:t>
            </w:r>
            <w:r w:rsidR="00C13AF3">
              <w:t xml:space="preserve">, mas </w:t>
            </w:r>
            <w:r w:rsidR="00C13AF3" w:rsidRPr="00604935">
              <w:t>não integrado no ensino superior</w:t>
            </w:r>
          </w:p>
        </w:tc>
      </w:tr>
      <w:tr w:rsidR="00C13AF3" w14:paraId="4342D66B" w14:textId="77777777" w:rsidTr="005E2B18">
        <w:tc>
          <w:tcPr>
            <w:tcW w:w="2122" w:type="dxa"/>
            <w:shd w:val="clear" w:color="auto" w:fill="AEAAAA" w:themeFill="background2" w:themeFillShade="BF"/>
          </w:tcPr>
          <w:p w14:paraId="1BB5BEBB" w14:textId="77777777" w:rsidR="00C13AF3" w:rsidRPr="00526FCA" w:rsidRDefault="00C13AF3" w:rsidP="005E2B18"/>
          <w:p w14:paraId="2662C674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>Tertiary education</w:t>
            </w:r>
          </w:p>
          <w:p w14:paraId="366424A9" w14:textId="77777777" w:rsidR="00C13AF3" w:rsidRDefault="00C13AF3" w:rsidP="005E2B18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AEAAAA" w:themeFill="background2" w:themeFillShade="BF"/>
          </w:tcPr>
          <w:p w14:paraId="3ADF3D0A" w14:textId="77777777" w:rsidR="00C13AF3" w:rsidRDefault="00C13AF3" w:rsidP="005E2B18">
            <w:pPr>
              <w:rPr>
                <w:lang w:val="en-US"/>
              </w:rPr>
            </w:pPr>
          </w:p>
        </w:tc>
        <w:tc>
          <w:tcPr>
            <w:tcW w:w="2693" w:type="dxa"/>
            <w:shd w:val="clear" w:color="auto" w:fill="AEAAAA" w:themeFill="background2" w:themeFillShade="BF"/>
          </w:tcPr>
          <w:p w14:paraId="213573B7" w14:textId="77777777" w:rsidR="00C13AF3" w:rsidRDefault="00C13AF3" w:rsidP="005E2B18">
            <w:pPr>
              <w:rPr>
                <w:lang w:val="en-US"/>
              </w:rPr>
            </w:pPr>
          </w:p>
          <w:p w14:paraId="1AA4E71C" w14:textId="77777777" w:rsidR="00C13AF3" w:rsidRDefault="00C13AF3" w:rsidP="005E2B18">
            <w:pPr>
              <w:rPr>
                <w:lang w:val="en-US"/>
              </w:rPr>
            </w:pPr>
            <w:r>
              <w:rPr>
                <w:lang w:val="en-US"/>
              </w:rPr>
              <w:t>Ensino Superior</w:t>
            </w:r>
          </w:p>
        </w:tc>
      </w:tr>
      <w:tr w:rsidR="00C13AF3" w14:paraId="40F4B4C1" w14:textId="77777777" w:rsidTr="005E2B18">
        <w:tc>
          <w:tcPr>
            <w:tcW w:w="2122" w:type="dxa"/>
          </w:tcPr>
          <w:p w14:paraId="76289804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 xml:space="preserve">ISCED level 5 </w:t>
            </w:r>
          </w:p>
          <w:p w14:paraId="0E5CC6CB" w14:textId="77777777" w:rsidR="00C13AF3" w:rsidRPr="00604935" w:rsidRDefault="00C13AF3" w:rsidP="005E2B18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18431E9C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>– Short-cycle tertiary education</w:t>
            </w:r>
          </w:p>
        </w:tc>
        <w:tc>
          <w:tcPr>
            <w:tcW w:w="2693" w:type="dxa"/>
          </w:tcPr>
          <w:p w14:paraId="61F9F760" w14:textId="77777777" w:rsidR="00C13AF3" w:rsidRPr="00604935" w:rsidRDefault="00C13AF3" w:rsidP="005E2B18">
            <w:r w:rsidRPr="00604935">
              <w:t xml:space="preserve">Ciclo curto, mas integrado no Ensino superior </w:t>
            </w:r>
          </w:p>
          <w:p w14:paraId="4D93FA43" w14:textId="77777777" w:rsidR="00C13AF3" w:rsidRDefault="00C13AF3" w:rsidP="005E2B18">
            <w:pPr>
              <w:rPr>
                <w:lang w:val="en-US"/>
              </w:rPr>
            </w:pPr>
            <w:r>
              <w:rPr>
                <w:lang w:val="en-US"/>
              </w:rPr>
              <w:t>(1 a 2 anos)</w:t>
            </w:r>
          </w:p>
        </w:tc>
      </w:tr>
      <w:tr w:rsidR="00C13AF3" w14:paraId="575F6E5E" w14:textId="77777777" w:rsidTr="005E2B18">
        <w:tc>
          <w:tcPr>
            <w:tcW w:w="2122" w:type="dxa"/>
          </w:tcPr>
          <w:p w14:paraId="06C736D8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 xml:space="preserve">ISCED level 6 </w:t>
            </w:r>
          </w:p>
          <w:p w14:paraId="238FB112" w14:textId="77777777" w:rsidR="00C13AF3" w:rsidRPr="00604935" w:rsidRDefault="00C13AF3" w:rsidP="005E2B18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5A88C6A5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>– Bachelor’s or equivalent level</w:t>
            </w:r>
          </w:p>
        </w:tc>
        <w:tc>
          <w:tcPr>
            <w:tcW w:w="2693" w:type="dxa"/>
          </w:tcPr>
          <w:p w14:paraId="4C39903E" w14:textId="35782501" w:rsidR="00C13AF3" w:rsidRDefault="00C13AF3" w:rsidP="005E2B18">
            <w:pPr>
              <w:rPr>
                <w:lang w:val="en-US"/>
              </w:rPr>
            </w:pPr>
            <w:r>
              <w:rPr>
                <w:lang w:val="en-US"/>
              </w:rPr>
              <w:t>Bacharelato /</w:t>
            </w:r>
            <w:r w:rsidR="009B351B">
              <w:rPr>
                <w:lang w:val="en-US"/>
              </w:rPr>
              <w:t>L</w:t>
            </w:r>
            <w:r>
              <w:rPr>
                <w:lang w:val="en-US"/>
              </w:rPr>
              <w:t>icenciatura</w:t>
            </w:r>
          </w:p>
        </w:tc>
      </w:tr>
      <w:tr w:rsidR="00C13AF3" w14:paraId="71E28AE2" w14:textId="77777777" w:rsidTr="005E2B18">
        <w:tc>
          <w:tcPr>
            <w:tcW w:w="2122" w:type="dxa"/>
          </w:tcPr>
          <w:p w14:paraId="0319EFCF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 xml:space="preserve">ISCED level 7 </w:t>
            </w:r>
          </w:p>
          <w:p w14:paraId="15117BA5" w14:textId="77777777" w:rsidR="00C13AF3" w:rsidRPr="00604935" w:rsidRDefault="00C13AF3" w:rsidP="005E2B18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5AC11932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>– Master’s or equivalent level</w:t>
            </w:r>
          </w:p>
        </w:tc>
        <w:tc>
          <w:tcPr>
            <w:tcW w:w="2693" w:type="dxa"/>
          </w:tcPr>
          <w:p w14:paraId="3CF0831C" w14:textId="77777777" w:rsidR="00C13AF3" w:rsidRDefault="00C13AF3" w:rsidP="005E2B18">
            <w:pPr>
              <w:rPr>
                <w:lang w:val="en-US"/>
              </w:rPr>
            </w:pPr>
            <w:r>
              <w:rPr>
                <w:lang w:val="en-US"/>
              </w:rPr>
              <w:t xml:space="preserve">Mestrado </w:t>
            </w:r>
          </w:p>
        </w:tc>
      </w:tr>
      <w:tr w:rsidR="00C13AF3" w14:paraId="3A4CEAFC" w14:textId="77777777" w:rsidTr="005E2B18">
        <w:tc>
          <w:tcPr>
            <w:tcW w:w="2122" w:type="dxa"/>
          </w:tcPr>
          <w:p w14:paraId="1AF6E568" w14:textId="77777777" w:rsidR="00C13AF3" w:rsidRPr="00604935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 xml:space="preserve">ISCED level 8 </w:t>
            </w:r>
          </w:p>
          <w:p w14:paraId="0CCB9070" w14:textId="77777777" w:rsidR="00C13AF3" w:rsidRPr="00604935" w:rsidRDefault="00C13AF3" w:rsidP="005E2B18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7870E15D" w14:textId="77777777" w:rsidR="00C13AF3" w:rsidRDefault="00C13AF3" w:rsidP="005E2B18">
            <w:pPr>
              <w:rPr>
                <w:lang w:val="en-US"/>
              </w:rPr>
            </w:pPr>
            <w:r w:rsidRPr="00604935">
              <w:rPr>
                <w:lang w:val="en-US"/>
              </w:rPr>
              <w:t>– Doctoral or equivalent level</w:t>
            </w:r>
          </w:p>
        </w:tc>
        <w:tc>
          <w:tcPr>
            <w:tcW w:w="2693" w:type="dxa"/>
          </w:tcPr>
          <w:p w14:paraId="1D82B455" w14:textId="77777777" w:rsidR="00C13AF3" w:rsidRDefault="00C13AF3" w:rsidP="005E2B18">
            <w:pPr>
              <w:rPr>
                <w:lang w:val="en-US"/>
              </w:rPr>
            </w:pPr>
            <w:r>
              <w:rPr>
                <w:lang w:val="en-US"/>
              </w:rPr>
              <w:t xml:space="preserve">Doutoramento </w:t>
            </w:r>
          </w:p>
        </w:tc>
      </w:tr>
    </w:tbl>
    <w:p w14:paraId="6B37EF43" w14:textId="2872D4D3" w:rsidR="009A066D" w:rsidRPr="009A066D" w:rsidRDefault="00523B77">
      <w:hyperlink r:id="rId8" w:history="1">
        <w:r w:rsidR="009A066D" w:rsidRPr="009A066D">
          <w:rPr>
            <w:rStyle w:val="Hiperligao"/>
          </w:rPr>
          <w:t>http://uis.unesco.org/sites/default/files/documents/international-standard-classification-of-education-isced-2011-en.pdf</w:t>
        </w:r>
      </w:hyperlink>
    </w:p>
    <w:sectPr w:rsidR="009A066D" w:rsidRPr="009A066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AE2ED" w14:textId="77777777" w:rsidR="00306469" w:rsidRDefault="00306469" w:rsidP="00306469">
      <w:pPr>
        <w:spacing w:after="0" w:line="240" w:lineRule="auto"/>
      </w:pPr>
      <w:r>
        <w:separator/>
      </w:r>
    </w:p>
  </w:endnote>
  <w:endnote w:type="continuationSeparator" w:id="0">
    <w:p w14:paraId="73435DD4" w14:textId="77777777" w:rsidR="00306469" w:rsidRDefault="00306469" w:rsidP="0030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2EBB7" w14:textId="77777777" w:rsidR="00306469" w:rsidRDefault="00306469" w:rsidP="00306469">
      <w:pPr>
        <w:spacing w:after="0" w:line="240" w:lineRule="auto"/>
      </w:pPr>
      <w:r>
        <w:separator/>
      </w:r>
    </w:p>
  </w:footnote>
  <w:footnote w:type="continuationSeparator" w:id="0">
    <w:p w14:paraId="461EC22F" w14:textId="77777777" w:rsidR="00306469" w:rsidRDefault="00306469" w:rsidP="0030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7DDB" w14:textId="672925D0" w:rsidR="00306469" w:rsidRDefault="00306469">
    <w:pPr>
      <w:pStyle w:val="Cabealho"/>
    </w:pPr>
    <w:r>
      <w:rPr>
        <w:noProof/>
        <w:lang w:eastAsia="pt-PT"/>
      </w:rPr>
      <w:drawing>
        <wp:inline distT="0" distB="0" distL="0" distR="0" wp14:anchorId="55442A53" wp14:editId="331891FD">
          <wp:extent cx="2132330" cy="670560"/>
          <wp:effectExtent l="0" t="0" r="0" b="0"/>
          <wp:docPr id="1" name="Imagem 1" descr="Rede Académica das Ciências da Saúd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de Académica das Ciências da Saúd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Comissão Coordenadora dos Nucelos Académicos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DE6"/>
    <w:multiLevelType w:val="multilevel"/>
    <w:tmpl w:val="A86CB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7A44D8"/>
    <w:multiLevelType w:val="multilevel"/>
    <w:tmpl w:val="B22EF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E"/>
    <w:rsid w:val="0003119B"/>
    <w:rsid w:val="000E1AC7"/>
    <w:rsid w:val="00254CFA"/>
    <w:rsid w:val="00272276"/>
    <w:rsid w:val="002C3EAB"/>
    <w:rsid w:val="00306469"/>
    <w:rsid w:val="00353B5B"/>
    <w:rsid w:val="004A5C41"/>
    <w:rsid w:val="004F0857"/>
    <w:rsid w:val="00526FCA"/>
    <w:rsid w:val="005613CD"/>
    <w:rsid w:val="005E2B18"/>
    <w:rsid w:val="005E701A"/>
    <w:rsid w:val="00604935"/>
    <w:rsid w:val="00625F5A"/>
    <w:rsid w:val="00665770"/>
    <w:rsid w:val="006B3D85"/>
    <w:rsid w:val="0073143A"/>
    <w:rsid w:val="00786569"/>
    <w:rsid w:val="007A1513"/>
    <w:rsid w:val="008E6BAF"/>
    <w:rsid w:val="00946EE4"/>
    <w:rsid w:val="009A066D"/>
    <w:rsid w:val="009B351B"/>
    <w:rsid w:val="009B6344"/>
    <w:rsid w:val="00AD519C"/>
    <w:rsid w:val="00B7522F"/>
    <w:rsid w:val="00C13AF3"/>
    <w:rsid w:val="00C51487"/>
    <w:rsid w:val="00CD1FA1"/>
    <w:rsid w:val="00D3225E"/>
    <w:rsid w:val="00D838F0"/>
    <w:rsid w:val="00DA2BA7"/>
    <w:rsid w:val="00DB3A4E"/>
    <w:rsid w:val="00E934AF"/>
    <w:rsid w:val="00EC6F80"/>
    <w:rsid w:val="00F71599"/>
    <w:rsid w:val="00FB21CE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601D"/>
  <w15:chartTrackingRefBased/>
  <w15:docId w15:val="{F61FD328-5B9F-4A91-8999-14BB7910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38F0"/>
    <w:pPr>
      <w:ind w:left="720"/>
      <w:contextualSpacing/>
    </w:pPr>
  </w:style>
  <w:style w:type="table" w:styleId="Tabelacomgrelha">
    <w:name w:val="Table Grid"/>
    <w:basedOn w:val="Tabelanormal"/>
    <w:uiPriority w:val="39"/>
    <w:rsid w:val="0060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A066D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C3EA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C3EA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C3EA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C3EA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C3EAB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C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3E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B351B"/>
    <w:rPr>
      <w:color w:val="954F72" w:themeColor="followed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5E2B18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306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6469"/>
  </w:style>
  <w:style w:type="paragraph" w:styleId="Rodap">
    <w:name w:val="footer"/>
    <w:basedOn w:val="Normal"/>
    <w:link w:val="RodapCarter"/>
    <w:uiPriority w:val="99"/>
    <w:unhideWhenUsed/>
    <w:rsid w:val="00306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s.unesco.org/sites/default/files/documents/international-standard-classification-of-education-isced-2011-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cslusofon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racscplp.org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 Fernandes Lopes</dc:creator>
  <cp:keywords/>
  <dc:description/>
  <cp:lastModifiedBy>João Lobato</cp:lastModifiedBy>
  <cp:revision>2</cp:revision>
  <dcterms:created xsi:type="dcterms:W3CDTF">2019-05-09T09:21:00Z</dcterms:created>
  <dcterms:modified xsi:type="dcterms:W3CDTF">2019-05-09T09:21:00Z</dcterms:modified>
</cp:coreProperties>
</file>